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CD9D1" w14:textId="77777777" w:rsidR="00AA39B5" w:rsidRDefault="003E53C5" w:rsidP="003E53C5">
      <w:pPr>
        <w:spacing w:before="120" w:after="120"/>
        <w:rPr>
          <w:b w:val="0"/>
          <w:i w:val="0"/>
          <w:szCs w:val="28"/>
        </w:rPr>
      </w:pPr>
      <w:r w:rsidRPr="00492CE2">
        <w:rPr>
          <w:b w:val="0"/>
          <w:i w:val="0"/>
          <w:szCs w:val="28"/>
        </w:rPr>
        <w:t xml:space="preserve">Instituția de învățământ superior: </w:t>
      </w:r>
      <w:r w:rsidR="00AA39B5">
        <w:rPr>
          <w:b w:val="0"/>
          <w:i w:val="0"/>
          <w:szCs w:val="28"/>
        </w:rPr>
        <w:t xml:space="preserve">Universitatea de Știință și Tehnologie POLITEHNICA București </w:t>
      </w:r>
    </w:p>
    <w:p w14:paraId="33B5AFBF" w14:textId="3D08C308" w:rsidR="003E53C5" w:rsidRDefault="00AA39B5" w:rsidP="003E53C5">
      <w:pPr>
        <w:spacing w:before="120" w:after="120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Facultatea</w:t>
      </w:r>
      <w:r w:rsidRPr="00AA39B5">
        <w:rPr>
          <w:b w:val="0"/>
          <w:i w:val="0"/>
          <w:szCs w:val="28"/>
          <w:lang w:val="it-IT"/>
        </w:rPr>
        <w:t>:</w:t>
      </w:r>
      <w:r>
        <w:rPr>
          <w:b w:val="0"/>
          <w:i w:val="0"/>
          <w:szCs w:val="28"/>
        </w:rPr>
        <w:t xml:space="preserve"> Inginerie Industrială și Robotică</w:t>
      </w:r>
    </w:p>
    <w:p w14:paraId="65FAE706" w14:textId="51768848" w:rsidR="00AA39B5" w:rsidRPr="00AA39B5" w:rsidRDefault="00AA39B5" w:rsidP="003E53C5">
      <w:pPr>
        <w:spacing w:before="120" w:after="120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Domeniul: Inginerie Industrială</w:t>
      </w:r>
    </w:p>
    <w:p w14:paraId="5C23F9B8" w14:textId="143BDA3F" w:rsidR="003E53C5" w:rsidRPr="00492CE2" w:rsidRDefault="003E53C5" w:rsidP="004C3478">
      <w:pPr>
        <w:tabs>
          <w:tab w:val="left" w:pos="5480"/>
        </w:tabs>
        <w:spacing w:before="120" w:after="120"/>
        <w:rPr>
          <w:b w:val="0"/>
          <w:i w:val="0"/>
          <w:szCs w:val="28"/>
        </w:rPr>
      </w:pPr>
      <w:r w:rsidRPr="00492CE2">
        <w:rPr>
          <w:b w:val="0"/>
          <w:i w:val="0"/>
          <w:szCs w:val="28"/>
        </w:rPr>
        <w:t xml:space="preserve">Perioada evaluării: </w:t>
      </w:r>
      <w:r w:rsidR="00AA39B5">
        <w:rPr>
          <w:b w:val="0"/>
          <w:i w:val="0"/>
          <w:szCs w:val="28"/>
        </w:rPr>
        <w:t>2020-2025</w:t>
      </w:r>
      <w:r w:rsidR="004C3478">
        <w:rPr>
          <w:b w:val="0"/>
          <w:i w:val="0"/>
          <w:szCs w:val="28"/>
        </w:rPr>
        <w:tab/>
      </w:r>
    </w:p>
    <w:p w14:paraId="6B2FDEAF" w14:textId="77777777" w:rsidR="003E53C5" w:rsidRPr="00574D6C" w:rsidRDefault="003E53C5" w:rsidP="003E53C5">
      <w:pPr>
        <w:spacing w:after="120"/>
        <w:rPr>
          <w:b w:val="0"/>
          <w:bCs/>
          <w:i w:val="0"/>
          <w:iCs/>
          <w:sz w:val="24"/>
        </w:rPr>
      </w:pPr>
    </w:p>
    <w:p w14:paraId="267ECD6C" w14:textId="77777777" w:rsidR="003E53C5" w:rsidRPr="002F46CB" w:rsidRDefault="003E53C5" w:rsidP="003E53C5">
      <w:pPr>
        <w:pStyle w:val="Heading3"/>
        <w:spacing w:line="360" w:lineRule="auto"/>
        <w:rPr>
          <w:i w:val="0"/>
          <w:iCs/>
          <w:sz w:val="22"/>
          <w:szCs w:val="22"/>
        </w:rPr>
      </w:pPr>
      <w:r w:rsidRPr="00E62A17">
        <w:rPr>
          <w:i w:val="0"/>
          <w:iCs/>
          <w:sz w:val="22"/>
          <w:szCs w:val="22"/>
        </w:rPr>
        <w:t>SITUAŢIA CENTRALIZATOARE A SPAŢIILOR DE ÎNVĂŢĂMÂNT</w:t>
      </w:r>
      <w:r w:rsidRPr="002F46CB">
        <w:rPr>
          <w:i w:val="0"/>
          <w:iCs/>
          <w:sz w:val="22"/>
          <w:szCs w:val="22"/>
        </w:rPr>
        <w:t>*</w:t>
      </w:r>
    </w:p>
    <w:p w14:paraId="699B66CC" w14:textId="74334067" w:rsidR="003E53C5" w:rsidRPr="003E53C5" w:rsidRDefault="003E53C5" w:rsidP="003E53C5">
      <w:pPr>
        <w:pStyle w:val="Heading3"/>
        <w:spacing w:line="360" w:lineRule="auto"/>
        <w:rPr>
          <w:b w:val="0"/>
          <w:bCs/>
          <w:i w:val="0"/>
          <w:iCs/>
          <w:sz w:val="22"/>
          <w:szCs w:val="22"/>
        </w:rPr>
      </w:pPr>
      <w:r w:rsidRPr="003E53C5">
        <w:rPr>
          <w:b w:val="0"/>
          <w:bCs/>
          <w:i w:val="0"/>
          <w:iCs/>
          <w:sz w:val="22"/>
          <w:szCs w:val="22"/>
        </w:rPr>
        <w:t xml:space="preserve"> ÎN ANUL UNIVERSITAR  </w:t>
      </w:r>
      <w:r w:rsidR="00AA39B5">
        <w:rPr>
          <w:b w:val="0"/>
          <w:bCs/>
          <w:i w:val="0"/>
          <w:iCs/>
          <w:sz w:val="22"/>
          <w:szCs w:val="22"/>
        </w:rPr>
        <w:t>2024-2025</w:t>
      </w:r>
    </w:p>
    <w:tbl>
      <w:tblPr>
        <w:tblW w:w="5000" w:type="pct"/>
        <w:jc w:val="center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000" w:firstRow="0" w:lastRow="0" w:firstColumn="0" w:lastColumn="0" w:noHBand="0" w:noVBand="0"/>
      </w:tblPr>
      <w:tblGrid>
        <w:gridCol w:w="708"/>
        <w:gridCol w:w="3518"/>
        <w:gridCol w:w="2653"/>
        <w:gridCol w:w="2423"/>
        <w:gridCol w:w="1375"/>
        <w:gridCol w:w="1806"/>
        <w:gridCol w:w="2079"/>
      </w:tblGrid>
      <w:tr w:rsidR="003E53C5" w:rsidRPr="00574D6C" w14:paraId="10CCEAE6" w14:textId="77777777" w:rsidTr="00103931">
        <w:trPr>
          <w:cantSplit/>
          <w:jc w:val="center"/>
        </w:trPr>
        <w:tc>
          <w:tcPr>
            <w:tcW w:w="243" w:type="pct"/>
            <w:vMerge w:val="restart"/>
            <w:vAlign w:val="center"/>
          </w:tcPr>
          <w:p w14:paraId="09C393A7" w14:textId="77777777" w:rsidR="003E53C5" w:rsidRPr="00574D6C" w:rsidRDefault="003E53C5" w:rsidP="00103931">
            <w:pPr>
              <w:jc w:val="center"/>
              <w:rPr>
                <w:i w:val="0"/>
                <w:sz w:val="24"/>
                <w:szCs w:val="24"/>
              </w:rPr>
            </w:pPr>
            <w:r w:rsidRPr="00574D6C">
              <w:rPr>
                <w:i w:val="0"/>
                <w:sz w:val="24"/>
                <w:szCs w:val="24"/>
              </w:rPr>
              <w:t>Nr. crt.</w:t>
            </w:r>
          </w:p>
        </w:tc>
        <w:tc>
          <w:tcPr>
            <w:tcW w:w="1208" w:type="pct"/>
            <w:vMerge w:val="restart"/>
            <w:vAlign w:val="center"/>
          </w:tcPr>
          <w:p w14:paraId="2F042497" w14:textId="77777777" w:rsidR="003E53C5" w:rsidRPr="00574D6C" w:rsidRDefault="003E53C5" w:rsidP="00103931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574D6C">
              <w:rPr>
                <w:i w:val="0"/>
                <w:sz w:val="24"/>
                <w:szCs w:val="24"/>
              </w:rPr>
              <w:t>Spaţii</w:t>
            </w:r>
            <w:proofErr w:type="spellEnd"/>
            <w:r w:rsidRPr="00574D6C">
              <w:rPr>
                <w:i w:val="0"/>
                <w:sz w:val="24"/>
                <w:szCs w:val="24"/>
              </w:rPr>
              <w:t xml:space="preserve"> de </w:t>
            </w:r>
            <w:proofErr w:type="spellStart"/>
            <w:r w:rsidRPr="00574D6C">
              <w:rPr>
                <w:i w:val="0"/>
                <w:sz w:val="24"/>
                <w:szCs w:val="24"/>
              </w:rPr>
              <w:t>învăţământ</w:t>
            </w:r>
            <w:proofErr w:type="spellEnd"/>
          </w:p>
        </w:tc>
        <w:tc>
          <w:tcPr>
            <w:tcW w:w="3549" w:type="pct"/>
            <w:gridSpan w:val="5"/>
            <w:vAlign w:val="center"/>
          </w:tcPr>
          <w:p w14:paraId="4CFC942A" w14:textId="77777777" w:rsidR="003E53C5" w:rsidRPr="00574D6C" w:rsidRDefault="003E53C5" w:rsidP="00103931">
            <w:pPr>
              <w:jc w:val="center"/>
              <w:rPr>
                <w:i w:val="0"/>
                <w:sz w:val="24"/>
                <w:szCs w:val="24"/>
              </w:rPr>
            </w:pPr>
            <w:r w:rsidRPr="00574D6C">
              <w:rPr>
                <w:i w:val="0"/>
                <w:sz w:val="24"/>
                <w:szCs w:val="24"/>
              </w:rPr>
              <w:t>Indicatorul</w:t>
            </w:r>
          </w:p>
        </w:tc>
      </w:tr>
      <w:tr w:rsidR="003E53C5" w:rsidRPr="00574D6C" w14:paraId="0DABF96E" w14:textId="77777777" w:rsidTr="00103931">
        <w:trPr>
          <w:cantSplit/>
          <w:jc w:val="center"/>
        </w:trPr>
        <w:tc>
          <w:tcPr>
            <w:tcW w:w="243" w:type="pct"/>
            <w:vMerge/>
            <w:vAlign w:val="center"/>
          </w:tcPr>
          <w:p w14:paraId="205C32A7" w14:textId="77777777" w:rsidR="003E53C5" w:rsidRPr="00574D6C" w:rsidRDefault="003E53C5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1208" w:type="pct"/>
            <w:vMerge/>
            <w:vAlign w:val="center"/>
          </w:tcPr>
          <w:p w14:paraId="0C0FF3E2" w14:textId="77777777" w:rsidR="003E53C5" w:rsidRPr="00574D6C" w:rsidRDefault="003E53C5" w:rsidP="00103931">
            <w:pPr>
              <w:ind w:left="-108" w:firstLine="108"/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1743" w:type="pct"/>
            <w:gridSpan w:val="2"/>
            <w:vAlign w:val="center"/>
          </w:tcPr>
          <w:p w14:paraId="5B0BD5F4" w14:textId="77777777" w:rsidR="003E53C5" w:rsidRPr="00574D6C" w:rsidRDefault="003E53C5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574D6C">
              <w:rPr>
                <w:b w:val="0"/>
                <w:bCs/>
                <w:i w:val="0"/>
                <w:sz w:val="24"/>
                <w:szCs w:val="24"/>
              </w:rPr>
              <w:t xml:space="preserve">Necesar calculat la capacitatea de școlarizare a ciclului de studii </w:t>
            </w:r>
            <w:r w:rsidRPr="00574D6C">
              <w:rPr>
                <w:b w:val="0"/>
                <w:bCs/>
                <w:iCs/>
                <w:sz w:val="24"/>
                <w:szCs w:val="24"/>
              </w:rPr>
              <w:t>(3, 4, 5 sau 6 ani)</w:t>
            </w:r>
          </w:p>
        </w:tc>
        <w:tc>
          <w:tcPr>
            <w:tcW w:w="1092" w:type="pct"/>
            <w:gridSpan w:val="2"/>
            <w:vAlign w:val="center"/>
          </w:tcPr>
          <w:p w14:paraId="701BDBF6" w14:textId="77777777" w:rsidR="003E53C5" w:rsidRPr="00574D6C" w:rsidRDefault="003E53C5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574D6C">
              <w:rPr>
                <w:b w:val="0"/>
                <w:bCs/>
                <w:i w:val="0"/>
                <w:sz w:val="24"/>
                <w:szCs w:val="24"/>
              </w:rPr>
              <w:t xml:space="preserve">Proprii ale </w:t>
            </w:r>
            <w:r>
              <w:rPr>
                <w:b w:val="0"/>
                <w:bCs/>
                <w:i w:val="0"/>
                <w:sz w:val="24"/>
                <w:szCs w:val="24"/>
              </w:rPr>
              <w:t>instituției de învățământ superior</w:t>
            </w:r>
          </w:p>
        </w:tc>
        <w:tc>
          <w:tcPr>
            <w:tcW w:w="714" w:type="pct"/>
            <w:vMerge w:val="restart"/>
            <w:vAlign w:val="center"/>
          </w:tcPr>
          <w:p w14:paraId="77D262E7" w14:textId="77777777" w:rsidR="003E53C5" w:rsidRPr="00574D6C" w:rsidRDefault="003E53C5" w:rsidP="00103931">
            <w:pPr>
              <w:spacing w:after="120"/>
              <w:ind w:left="-108"/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574D6C">
              <w:rPr>
                <w:b w:val="0"/>
                <w:bCs/>
                <w:i w:val="0"/>
                <w:sz w:val="24"/>
                <w:szCs w:val="24"/>
                <w:lang w:val="en-US"/>
              </w:rPr>
              <w:t>[</w:t>
            </w:r>
            <w:r w:rsidRPr="00574D6C">
              <w:rPr>
                <w:b w:val="0"/>
                <w:bCs/>
                <w:i w:val="0"/>
                <w:sz w:val="24"/>
                <w:szCs w:val="24"/>
              </w:rPr>
              <w:t xml:space="preserve">%] </w:t>
            </w:r>
          </w:p>
          <w:p w14:paraId="5D291F8B" w14:textId="77777777" w:rsidR="003E53C5" w:rsidRPr="00574D6C" w:rsidRDefault="003E53C5" w:rsidP="00103931">
            <w:pPr>
              <w:ind w:left="-108"/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574D6C">
              <w:rPr>
                <w:b w:val="0"/>
                <w:bCs/>
                <w:i w:val="0"/>
                <w:sz w:val="24"/>
                <w:szCs w:val="24"/>
              </w:rPr>
              <w:t>proprii din necesar</w:t>
            </w:r>
          </w:p>
        </w:tc>
      </w:tr>
      <w:tr w:rsidR="003E53C5" w:rsidRPr="00574D6C" w14:paraId="32E50DAD" w14:textId="77777777" w:rsidTr="00103931">
        <w:trPr>
          <w:cantSplit/>
          <w:jc w:val="center"/>
        </w:trPr>
        <w:tc>
          <w:tcPr>
            <w:tcW w:w="243" w:type="pct"/>
            <w:vMerge/>
            <w:vAlign w:val="center"/>
          </w:tcPr>
          <w:p w14:paraId="198CB3F3" w14:textId="77777777" w:rsidR="003E53C5" w:rsidRPr="00574D6C" w:rsidRDefault="003E53C5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1208" w:type="pct"/>
            <w:vMerge/>
            <w:vAlign w:val="center"/>
          </w:tcPr>
          <w:p w14:paraId="45E03397" w14:textId="77777777" w:rsidR="003E53C5" w:rsidRPr="00574D6C" w:rsidRDefault="003E53C5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 w14:paraId="4527F82E" w14:textId="77777777" w:rsidR="003E53C5" w:rsidRPr="00574D6C" w:rsidRDefault="003E53C5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574D6C">
              <w:rPr>
                <w:b w:val="0"/>
                <w:bCs/>
                <w:i w:val="0"/>
                <w:sz w:val="24"/>
                <w:szCs w:val="24"/>
              </w:rPr>
              <w:t>N</w:t>
            </w:r>
            <w:r>
              <w:rPr>
                <w:b w:val="0"/>
                <w:bCs/>
                <w:i w:val="0"/>
                <w:sz w:val="24"/>
                <w:szCs w:val="24"/>
              </w:rPr>
              <w:t>umăr</w:t>
            </w:r>
            <w:r w:rsidRPr="00574D6C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832" w:type="pct"/>
            <w:vAlign w:val="center"/>
          </w:tcPr>
          <w:p w14:paraId="2968CBC3" w14:textId="77777777" w:rsidR="003E53C5" w:rsidRPr="00574D6C" w:rsidRDefault="003E53C5" w:rsidP="00103931">
            <w:pPr>
              <w:ind w:left="-108" w:right="-128"/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proofErr w:type="spellStart"/>
            <w:r w:rsidRPr="00574D6C">
              <w:rPr>
                <w:b w:val="0"/>
                <w:bCs/>
                <w:i w:val="0"/>
                <w:sz w:val="24"/>
                <w:szCs w:val="24"/>
              </w:rPr>
              <w:t>Suprafaţa</w:t>
            </w:r>
            <w:proofErr w:type="spellEnd"/>
            <w:r w:rsidRPr="00574D6C">
              <w:rPr>
                <w:b w:val="0"/>
                <w:bCs/>
                <w:i w:val="0"/>
                <w:sz w:val="24"/>
                <w:szCs w:val="24"/>
              </w:rPr>
              <w:t xml:space="preserve"> (m</w:t>
            </w:r>
            <w:r w:rsidRPr="00574D6C">
              <w:rPr>
                <w:b w:val="0"/>
                <w:bCs/>
                <w:i w:val="0"/>
                <w:sz w:val="24"/>
                <w:szCs w:val="24"/>
                <w:vertAlign w:val="superscript"/>
              </w:rPr>
              <w:t>2</w:t>
            </w:r>
            <w:r w:rsidRPr="00574D6C">
              <w:rPr>
                <w:b w:val="0"/>
                <w:bCs/>
                <w:i w:val="0"/>
                <w:sz w:val="24"/>
                <w:szCs w:val="24"/>
              </w:rPr>
              <w:t>)</w:t>
            </w:r>
          </w:p>
        </w:tc>
        <w:tc>
          <w:tcPr>
            <w:tcW w:w="472" w:type="pct"/>
            <w:vAlign w:val="center"/>
          </w:tcPr>
          <w:p w14:paraId="345DC385" w14:textId="77777777" w:rsidR="003E53C5" w:rsidRPr="00574D6C" w:rsidRDefault="003E53C5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574D6C">
              <w:rPr>
                <w:b w:val="0"/>
                <w:bCs/>
                <w:i w:val="0"/>
                <w:sz w:val="24"/>
                <w:szCs w:val="24"/>
              </w:rPr>
              <w:t>N</w:t>
            </w:r>
            <w:r>
              <w:rPr>
                <w:b w:val="0"/>
                <w:bCs/>
                <w:i w:val="0"/>
                <w:sz w:val="24"/>
                <w:szCs w:val="24"/>
              </w:rPr>
              <w:t>umăr</w:t>
            </w:r>
          </w:p>
        </w:tc>
        <w:tc>
          <w:tcPr>
            <w:tcW w:w="620" w:type="pct"/>
            <w:vAlign w:val="center"/>
          </w:tcPr>
          <w:p w14:paraId="0C228A54" w14:textId="77777777" w:rsidR="003E53C5" w:rsidRPr="00574D6C" w:rsidRDefault="003E53C5" w:rsidP="00103931">
            <w:pPr>
              <w:ind w:hanging="108"/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proofErr w:type="spellStart"/>
            <w:r w:rsidRPr="00574D6C">
              <w:rPr>
                <w:b w:val="0"/>
                <w:bCs/>
                <w:i w:val="0"/>
                <w:sz w:val="24"/>
                <w:szCs w:val="24"/>
              </w:rPr>
              <w:t>Suprafaţa</w:t>
            </w:r>
            <w:proofErr w:type="spellEnd"/>
            <w:r w:rsidRPr="00574D6C">
              <w:rPr>
                <w:b w:val="0"/>
                <w:bCs/>
                <w:i w:val="0"/>
                <w:sz w:val="24"/>
                <w:szCs w:val="24"/>
              </w:rPr>
              <w:t xml:space="preserve"> (m</w:t>
            </w:r>
            <w:r w:rsidRPr="00574D6C">
              <w:rPr>
                <w:b w:val="0"/>
                <w:bCs/>
                <w:i w:val="0"/>
                <w:sz w:val="24"/>
                <w:szCs w:val="24"/>
                <w:vertAlign w:val="superscript"/>
              </w:rPr>
              <w:t>2</w:t>
            </w:r>
            <w:r w:rsidRPr="00574D6C">
              <w:rPr>
                <w:b w:val="0"/>
                <w:bCs/>
                <w:i w:val="0"/>
                <w:sz w:val="24"/>
                <w:szCs w:val="24"/>
              </w:rPr>
              <w:t>)</w:t>
            </w:r>
          </w:p>
        </w:tc>
        <w:tc>
          <w:tcPr>
            <w:tcW w:w="714" w:type="pct"/>
            <w:vMerge/>
            <w:vAlign w:val="center"/>
          </w:tcPr>
          <w:p w14:paraId="24217728" w14:textId="77777777" w:rsidR="003E53C5" w:rsidRPr="00574D6C" w:rsidRDefault="003E53C5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</w:tr>
      <w:tr w:rsidR="003E53C5" w:rsidRPr="00FD1761" w14:paraId="39E6EE13" w14:textId="77777777" w:rsidTr="00103931">
        <w:trPr>
          <w:cantSplit/>
          <w:jc w:val="center"/>
        </w:trPr>
        <w:tc>
          <w:tcPr>
            <w:tcW w:w="243" w:type="pct"/>
            <w:shd w:val="clear" w:color="auto" w:fill="E7F2FF"/>
            <w:vAlign w:val="center"/>
          </w:tcPr>
          <w:p w14:paraId="184A7F04" w14:textId="77777777" w:rsidR="003E53C5" w:rsidRPr="00FD1761" w:rsidRDefault="003E53C5" w:rsidP="00103931">
            <w:pPr>
              <w:jc w:val="center"/>
              <w:rPr>
                <w:iCs/>
                <w:color w:val="1F4E79"/>
                <w:sz w:val="24"/>
                <w:szCs w:val="24"/>
              </w:rPr>
            </w:pPr>
            <w:r w:rsidRPr="00FD1761">
              <w:rPr>
                <w:iCs/>
                <w:color w:val="1F4E79"/>
                <w:sz w:val="24"/>
                <w:szCs w:val="24"/>
              </w:rPr>
              <w:t>0</w:t>
            </w:r>
          </w:p>
        </w:tc>
        <w:tc>
          <w:tcPr>
            <w:tcW w:w="1208" w:type="pct"/>
            <w:shd w:val="clear" w:color="auto" w:fill="E7F2FF"/>
            <w:vAlign w:val="center"/>
          </w:tcPr>
          <w:p w14:paraId="7CF775C5" w14:textId="77777777" w:rsidR="003E53C5" w:rsidRPr="00FD1761" w:rsidRDefault="003E53C5" w:rsidP="00103931">
            <w:pPr>
              <w:jc w:val="center"/>
              <w:rPr>
                <w:iCs/>
                <w:color w:val="1F4E79"/>
                <w:sz w:val="24"/>
                <w:szCs w:val="24"/>
              </w:rPr>
            </w:pPr>
            <w:r w:rsidRPr="00FD1761">
              <w:rPr>
                <w:iCs/>
                <w:color w:val="1F4E79"/>
                <w:sz w:val="24"/>
                <w:szCs w:val="24"/>
              </w:rPr>
              <w:t>1</w:t>
            </w:r>
          </w:p>
        </w:tc>
        <w:tc>
          <w:tcPr>
            <w:tcW w:w="911" w:type="pct"/>
            <w:shd w:val="clear" w:color="auto" w:fill="E7F2FF"/>
            <w:vAlign w:val="center"/>
          </w:tcPr>
          <w:p w14:paraId="3C6E050C" w14:textId="77777777" w:rsidR="003E53C5" w:rsidRPr="00FD1761" w:rsidRDefault="003E53C5" w:rsidP="00103931">
            <w:pPr>
              <w:jc w:val="center"/>
              <w:rPr>
                <w:iCs/>
                <w:color w:val="1F4E79"/>
                <w:sz w:val="24"/>
                <w:szCs w:val="24"/>
              </w:rPr>
            </w:pPr>
            <w:r w:rsidRPr="00FD1761">
              <w:rPr>
                <w:iCs/>
                <w:color w:val="1F4E79"/>
                <w:sz w:val="24"/>
                <w:szCs w:val="24"/>
              </w:rPr>
              <w:t>2</w:t>
            </w:r>
          </w:p>
        </w:tc>
        <w:tc>
          <w:tcPr>
            <w:tcW w:w="832" w:type="pct"/>
            <w:shd w:val="clear" w:color="auto" w:fill="E7F2FF"/>
            <w:vAlign w:val="center"/>
          </w:tcPr>
          <w:p w14:paraId="63C46836" w14:textId="77777777" w:rsidR="003E53C5" w:rsidRPr="00FD1761" w:rsidRDefault="003E53C5" w:rsidP="00103931">
            <w:pPr>
              <w:ind w:left="-108" w:right="-128"/>
              <w:jc w:val="center"/>
              <w:rPr>
                <w:iCs/>
                <w:color w:val="1F4E79"/>
                <w:sz w:val="24"/>
                <w:szCs w:val="24"/>
              </w:rPr>
            </w:pPr>
            <w:r w:rsidRPr="00FD1761">
              <w:rPr>
                <w:iCs/>
                <w:color w:val="1F4E79"/>
                <w:sz w:val="24"/>
                <w:szCs w:val="24"/>
              </w:rPr>
              <w:t>3</w:t>
            </w:r>
          </w:p>
        </w:tc>
        <w:tc>
          <w:tcPr>
            <w:tcW w:w="472" w:type="pct"/>
            <w:shd w:val="clear" w:color="auto" w:fill="E7F2FF"/>
            <w:vAlign w:val="center"/>
          </w:tcPr>
          <w:p w14:paraId="00DECB12" w14:textId="77777777" w:rsidR="003E53C5" w:rsidRPr="00FD1761" w:rsidRDefault="003E53C5" w:rsidP="00103931">
            <w:pPr>
              <w:jc w:val="center"/>
              <w:rPr>
                <w:iCs/>
                <w:color w:val="1F4E79"/>
                <w:sz w:val="24"/>
                <w:szCs w:val="24"/>
              </w:rPr>
            </w:pPr>
            <w:r w:rsidRPr="00FD1761">
              <w:rPr>
                <w:iCs/>
                <w:color w:val="1F4E79"/>
                <w:sz w:val="24"/>
                <w:szCs w:val="24"/>
              </w:rPr>
              <w:t>4</w:t>
            </w:r>
          </w:p>
        </w:tc>
        <w:tc>
          <w:tcPr>
            <w:tcW w:w="620" w:type="pct"/>
            <w:shd w:val="clear" w:color="auto" w:fill="E7F2FF"/>
            <w:vAlign w:val="center"/>
          </w:tcPr>
          <w:p w14:paraId="7E2110C8" w14:textId="77777777" w:rsidR="003E53C5" w:rsidRPr="00FD1761" w:rsidRDefault="003E53C5" w:rsidP="00103931">
            <w:pPr>
              <w:ind w:hanging="108"/>
              <w:jc w:val="center"/>
              <w:rPr>
                <w:iCs/>
                <w:color w:val="1F4E79"/>
                <w:sz w:val="24"/>
                <w:szCs w:val="24"/>
              </w:rPr>
            </w:pPr>
            <w:r w:rsidRPr="00FD1761">
              <w:rPr>
                <w:iCs/>
                <w:color w:val="1F4E79"/>
                <w:sz w:val="24"/>
                <w:szCs w:val="24"/>
              </w:rPr>
              <w:t>5</w:t>
            </w:r>
          </w:p>
        </w:tc>
        <w:tc>
          <w:tcPr>
            <w:tcW w:w="714" w:type="pct"/>
            <w:shd w:val="clear" w:color="auto" w:fill="E7F2FF"/>
            <w:vAlign w:val="center"/>
          </w:tcPr>
          <w:p w14:paraId="558DBF0B" w14:textId="77777777" w:rsidR="003E53C5" w:rsidRPr="00FD1761" w:rsidRDefault="003E53C5" w:rsidP="00103931">
            <w:pPr>
              <w:jc w:val="center"/>
              <w:rPr>
                <w:iCs/>
                <w:color w:val="1F4E79"/>
                <w:sz w:val="24"/>
                <w:szCs w:val="24"/>
              </w:rPr>
            </w:pPr>
            <w:r w:rsidRPr="00FD1761">
              <w:rPr>
                <w:iCs/>
                <w:color w:val="1F4E79"/>
                <w:sz w:val="24"/>
                <w:szCs w:val="24"/>
              </w:rPr>
              <w:t>6</w:t>
            </w:r>
          </w:p>
        </w:tc>
      </w:tr>
      <w:tr w:rsidR="003E53C5" w:rsidRPr="00574D6C" w14:paraId="00515E0B" w14:textId="77777777" w:rsidTr="00103931">
        <w:trPr>
          <w:cantSplit/>
          <w:jc w:val="center"/>
        </w:trPr>
        <w:tc>
          <w:tcPr>
            <w:tcW w:w="243" w:type="pct"/>
            <w:vAlign w:val="center"/>
          </w:tcPr>
          <w:p w14:paraId="6B482A03" w14:textId="77777777" w:rsidR="003E53C5" w:rsidRPr="00574D6C" w:rsidRDefault="003E53C5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574D6C"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1208" w:type="pct"/>
            <w:vAlign w:val="center"/>
          </w:tcPr>
          <w:p w14:paraId="4A80B07F" w14:textId="77777777" w:rsidR="003E53C5" w:rsidRPr="00007FC6" w:rsidRDefault="003E53C5" w:rsidP="00103931">
            <w:pPr>
              <w:pStyle w:val="Heading4"/>
              <w:rPr>
                <w:b w:val="0"/>
                <w:bCs/>
                <w:iCs/>
                <w:sz w:val="24"/>
                <w:szCs w:val="24"/>
              </w:rPr>
            </w:pPr>
            <w:r w:rsidRPr="00007FC6">
              <w:rPr>
                <w:b w:val="0"/>
                <w:bCs/>
                <w:iCs/>
                <w:sz w:val="24"/>
                <w:szCs w:val="24"/>
              </w:rPr>
              <w:t>Săli de curs</w:t>
            </w:r>
          </w:p>
        </w:tc>
        <w:tc>
          <w:tcPr>
            <w:tcW w:w="911" w:type="pct"/>
            <w:vAlign w:val="center"/>
          </w:tcPr>
          <w:p w14:paraId="45FFD845" w14:textId="468B809B" w:rsidR="003E53C5" w:rsidRPr="00574D6C" w:rsidRDefault="00944DBC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832" w:type="pct"/>
            <w:vAlign w:val="center"/>
          </w:tcPr>
          <w:p w14:paraId="0318AAA2" w14:textId="12D84772" w:rsidR="003E53C5" w:rsidRPr="00574D6C" w:rsidRDefault="00944DBC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169</w:t>
            </w:r>
          </w:p>
        </w:tc>
        <w:tc>
          <w:tcPr>
            <w:tcW w:w="472" w:type="pct"/>
            <w:vAlign w:val="center"/>
          </w:tcPr>
          <w:p w14:paraId="6456BAFA" w14:textId="2723DCFE" w:rsidR="003E53C5" w:rsidRPr="00574D6C" w:rsidRDefault="00F65CD2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10</w:t>
            </w:r>
          </w:p>
        </w:tc>
        <w:tc>
          <w:tcPr>
            <w:tcW w:w="620" w:type="pct"/>
            <w:vAlign w:val="center"/>
          </w:tcPr>
          <w:p w14:paraId="6E4FF684" w14:textId="2FCF950F" w:rsidR="003E53C5" w:rsidRPr="00574D6C" w:rsidRDefault="00F65CD2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1205,5</w:t>
            </w:r>
          </w:p>
        </w:tc>
        <w:tc>
          <w:tcPr>
            <w:tcW w:w="714" w:type="pct"/>
            <w:vAlign w:val="center"/>
          </w:tcPr>
          <w:p w14:paraId="0CB113CD" w14:textId="1AEAE65C" w:rsidR="003E53C5" w:rsidRPr="00574D6C" w:rsidRDefault="00944DBC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 xml:space="preserve">713 </w:t>
            </w:r>
            <w:r w:rsidRPr="00C23806">
              <w:rPr>
                <w:b w:val="0"/>
                <w:bCs/>
                <w:i w:val="0"/>
                <w:sz w:val="24"/>
                <w:szCs w:val="24"/>
              </w:rPr>
              <w:t>%</w:t>
            </w:r>
          </w:p>
        </w:tc>
      </w:tr>
      <w:tr w:rsidR="003E53C5" w:rsidRPr="00574D6C" w14:paraId="16F270D4" w14:textId="77777777" w:rsidTr="00103931">
        <w:trPr>
          <w:cantSplit/>
          <w:jc w:val="center"/>
        </w:trPr>
        <w:tc>
          <w:tcPr>
            <w:tcW w:w="243" w:type="pct"/>
            <w:vAlign w:val="center"/>
          </w:tcPr>
          <w:p w14:paraId="4C9172CF" w14:textId="77777777" w:rsidR="003E53C5" w:rsidRPr="00574D6C" w:rsidRDefault="003E53C5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574D6C">
              <w:rPr>
                <w:b w:val="0"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1208" w:type="pct"/>
            <w:vAlign w:val="center"/>
          </w:tcPr>
          <w:p w14:paraId="02EE4C7E" w14:textId="77777777" w:rsidR="003E53C5" w:rsidRPr="00007FC6" w:rsidRDefault="003E53C5" w:rsidP="00103931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07FC6">
              <w:rPr>
                <w:b w:val="0"/>
                <w:bCs/>
                <w:i w:val="0"/>
                <w:iCs/>
                <w:sz w:val="24"/>
                <w:szCs w:val="24"/>
              </w:rPr>
              <w:t>Săli de seminar</w:t>
            </w:r>
          </w:p>
        </w:tc>
        <w:tc>
          <w:tcPr>
            <w:tcW w:w="911" w:type="pct"/>
            <w:vAlign w:val="center"/>
          </w:tcPr>
          <w:p w14:paraId="0AF91EBF" w14:textId="4DBAC414" w:rsidR="003E53C5" w:rsidRPr="00574D6C" w:rsidRDefault="00944DBC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9</w:t>
            </w:r>
          </w:p>
        </w:tc>
        <w:tc>
          <w:tcPr>
            <w:tcW w:w="832" w:type="pct"/>
            <w:vAlign w:val="center"/>
          </w:tcPr>
          <w:p w14:paraId="121D35DF" w14:textId="4804C12A" w:rsidR="003E53C5" w:rsidRPr="00574D6C" w:rsidRDefault="00944DBC" w:rsidP="00944DBC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236</w:t>
            </w:r>
          </w:p>
        </w:tc>
        <w:tc>
          <w:tcPr>
            <w:tcW w:w="472" w:type="pct"/>
            <w:vAlign w:val="center"/>
          </w:tcPr>
          <w:p w14:paraId="05A86421" w14:textId="16D17559" w:rsidR="003E53C5" w:rsidRPr="00574D6C" w:rsidRDefault="00F65CD2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20</w:t>
            </w:r>
          </w:p>
        </w:tc>
        <w:tc>
          <w:tcPr>
            <w:tcW w:w="620" w:type="pct"/>
            <w:vAlign w:val="center"/>
          </w:tcPr>
          <w:p w14:paraId="2815EC17" w14:textId="6A3CBA48" w:rsidR="003E53C5" w:rsidRPr="00574D6C" w:rsidRDefault="00F65CD2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1381</w:t>
            </w:r>
          </w:p>
        </w:tc>
        <w:tc>
          <w:tcPr>
            <w:tcW w:w="714" w:type="pct"/>
            <w:vAlign w:val="center"/>
          </w:tcPr>
          <w:p w14:paraId="6C0F02FC" w14:textId="0A396DD1" w:rsidR="003E53C5" w:rsidRPr="00574D6C" w:rsidRDefault="00944DBC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 xml:space="preserve">585 </w:t>
            </w:r>
            <w:r w:rsidRPr="00C23806">
              <w:rPr>
                <w:b w:val="0"/>
                <w:bCs/>
                <w:i w:val="0"/>
                <w:sz w:val="24"/>
                <w:szCs w:val="24"/>
              </w:rPr>
              <w:t>%</w:t>
            </w:r>
          </w:p>
        </w:tc>
      </w:tr>
      <w:tr w:rsidR="003E53C5" w:rsidRPr="00574D6C" w14:paraId="3464856F" w14:textId="77777777" w:rsidTr="00103931">
        <w:trPr>
          <w:cantSplit/>
          <w:jc w:val="center"/>
        </w:trPr>
        <w:tc>
          <w:tcPr>
            <w:tcW w:w="243" w:type="pct"/>
            <w:vAlign w:val="center"/>
          </w:tcPr>
          <w:p w14:paraId="6DDF26D7" w14:textId="77777777" w:rsidR="003E53C5" w:rsidRPr="00574D6C" w:rsidRDefault="003E53C5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574D6C">
              <w:rPr>
                <w:b w:val="0"/>
                <w:bCs/>
                <w:i w:val="0"/>
                <w:sz w:val="24"/>
                <w:szCs w:val="24"/>
              </w:rPr>
              <w:t>3</w:t>
            </w:r>
          </w:p>
        </w:tc>
        <w:tc>
          <w:tcPr>
            <w:tcW w:w="1208" w:type="pct"/>
            <w:vAlign w:val="center"/>
          </w:tcPr>
          <w:p w14:paraId="24E1FE4B" w14:textId="77777777" w:rsidR="003E53C5" w:rsidRPr="00007FC6" w:rsidRDefault="003E53C5" w:rsidP="00103931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07FC6">
              <w:rPr>
                <w:b w:val="0"/>
                <w:bCs/>
                <w:i w:val="0"/>
                <w:iCs/>
                <w:sz w:val="24"/>
                <w:szCs w:val="24"/>
              </w:rPr>
              <w:t>Laboratoare**</w:t>
            </w:r>
          </w:p>
        </w:tc>
        <w:tc>
          <w:tcPr>
            <w:tcW w:w="911" w:type="pct"/>
            <w:vAlign w:val="center"/>
          </w:tcPr>
          <w:p w14:paraId="0CE54436" w14:textId="70A8733F" w:rsidR="003E53C5" w:rsidRPr="00574D6C" w:rsidRDefault="00F65CD2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</w:t>
            </w:r>
            <w:r w:rsidR="00944DBC">
              <w:rPr>
                <w:b w:val="0"/>
                <w:bCs/>
                <w:i w:val="0"/>
                <w:sz w:val="24"/>
                <w:szCs w:val="24"/>
              </w:rPr>
              <w:t>0</w:t>
            </w:r>
          </w:p>
        </w:tc>
        <w:tc>
          <w:tcPr>
            <w:tcW w:w="832" w:type="pct"/>
            <w:vAlign w:val="center"/>
          </w:tcPr>
          <w:p w14:paraId="52769199" w14:textId="220BF0F2" w:rsidR="00944DBC" w:rsidRPr="007945AF" w:rsidRDefault="00944DBC" w:rsidP="00944DBC">
            <w:pPr>
              <w:jc w:val="center"/>
              <w:rPr>
                <w:b w:val="0"/>
                <w:bCs/>
                <w:i w:val="0"/>
                <w:sz w:val="24"/>
                <w:szCs w:val="24"/>
                <w:lang w:val="en-US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674</w:t>
            </w:r>
          </w:p>
        </w:tc>
        <w:tc>
          <w:tcPr>
            <w:tcW w:w="472" w:type="pct"/>
            <w:vAlign w:val="center"/>
          </w:tcPr>
          <w:p w14:paraId="29BC8D73" w14:textId="35394B10" w:rsidR="003E53C5" w:rsidRPr="00574D6C" w:rsidRDefault="00F65CD2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24</w:t>
            </w:r>
          </w:p>
        </w:tc>
        <w:tc>
          <w:tcPr>
            <w:tcW w:w="620" w:type="pct"/>
            <w:vAlign w:val="center"/>
          </w:tcPr>
          <w:p w14:paraId="418B39B6" w14:textId="5DF74A0A" w:rsidR="003E53C5" w:rsidRPr="00574D6C" w:rsidRDefault="00F65CD2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2537</w:t>
            </w:r>
          </w:p>
        </w:tc>
        <w:tc>
          <w:tcPr>
            <w:tcW w:w="714" w:type="pct"/>
            <w:vAlign w:val="center"/>
          </w:tcPr>
          <w:p w14:paraId="1531D928" w14:textId="4330DE0A" w:rsidR="003E53C5" w:rsidRPr="00574D6C" w:rsidRDefault="00944DBC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 xml:space="preserve">376 </w:t>
            </w:r>
            <w:r w:rsidRPr="00C23806">
              <w:rPr>
                <w:b w:val="0"/>
                <w:bCs/>
                <w:i w:val="0"/>
                <w:sz w:val="24"/>
                <w:szCs w:val="24"/>
              </w:rPr>
              <w:t>%</w:t>
            </w:r>
          </w:p>
        </w:tc>
      </w:tr>
      <w:tr w:rsidR="00944DBC" w:rsidRPr="00574D6C" w14:paraId="67D92355" w14:textId="77777777" w:rsidTr="00103931">
        <w:trPr>
          <w:cantSplit/>
          <w:jc w:val="center"/>
        </w:trPr>
        <w:tc>
          <w:tcPr>
            <w:tcW w:w="243" w:type="pct"/>
            <w:vAlign w:val="center"/>
          </w:tcPr>
          <w:p w14:paraId="0F5FCC1E" w14:textId="77777777" w:rsidR="00944DBC" w:rsidRPr="00574D6C" w:rsidRDefault="00944DBC" w:rsidP="00944DBC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574D6C">
              <w:rPr>
                <w:b w:val="0"/>
                <w:bCs/>
                <w:i w:val="0"/>
                <w:sz w:val="24"/>
                <w:szCs w:val="24"/>
              </w:rPr>
              <w:t>4</w:t>
            </w:r>
          </w:p>
        </w:tc>
        <w:tc>
          <w:tcPr>
            <w:tcW w:w="1208" w:type="pct"/>
            <w:vAlign w:val="center"/>
          </w:tcPr>
          <w:p w14:paraId="692657BD" w14:textId="77777777" w:rsidR="00944DBC" w:rsidRPr="00007FC6" w:rsidRDefault="00944DBC" w:rsidP="00944DBC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07FC6">
              <w:rPr>
                <w:b w:val="0"/>
                <w:bCs/>
                <w:i w:val="0"/>
                <w:iCs/>
                <w:sz w:val="24"/>
                <w:szCs w:val="24"/>
              </w:rPr>
              <w:t>Săli de bibliotecă</w:t>
            </w:r>
          </w:p>
        </w:tc>
        <w:tc>
          <w:tcPr>
            <w:tcW w:w="911" w:type="pct"/>
            <w:vAlign w:val="center"/>
          </w:tcPr>
          <w:p w14:paraId="7F00DA61" w14:textId="5999DFC5" w:rsidR="00944DBC" w:rsidRPr="00574D6C" w:rsidRDefault="00944DBC" w:rsidP="00944DBC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C23806">
              <w:rPr>
                <w:b w:val="0"/>
                <w:bCs/>
                <w:i w:val="0"/>
                <w:sz w:val="24"/>
                <w:szCs w:val="24"/>
              </w:rPr>
              <w:t>3</w:t>
            </w:r>
          </w:p>
        </w:tc>
        <w:tc>
          <w:tcPr>
            <w:tcW w:w="832" w:type="pct"/>
            <w:vAlign w:val="center"/>
          </w:tcPr>
          <w:p w14:paraId="5EC6AA95" w14:textId="7F2A7CED" w:rsidR="00944DBC" w:rsidRPr="00574D6C" w:rsidRDefault="00944DBC" w:rsidP="00944DBC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C23806">
              <w:rPr>
                <w:b w:val="0"/>
                <w:bCs/>
                <w:i w:val="0"/>
                <w:sz w:val="24"/>
                <w:szCs w:val="24"/>
              </w:rPr>
              <w:t>309</w:t>
            </w:r>
          </w:p>
        </w:tc>
        <w:tc>
          <w:tcPr>
            <w:tcW w:w="472" w:type="pct"/>
            <w:vAlign w:val="center"/>
          </w:tcPr>
          <w:p w14:paraId="068AECFA" w14:textId="69B905D3" w:rsidR="00944DBC" w:rsidRPr="00574D6C" w:rsidRDefault="00944DBC" w:rsidP="00944DBC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C23806">
              <w:rPr>
                <w:b w:val="0"/>
                <w:bCs/>
                <w:i w:val="0"/>
                <w:sz w:val="24"/>
                <w:szCs w:val="24"/>
              </w:rPr>
              <w:t>6</w:t>
            </w:r>
          </w:p>
        </w:tc>
        <w:tc>
          <w:tcPr>
            <w:tcW w:w="620" w:type="pct"/>
            <w:vAlign w:val="center"/>
          </w:tcPr>
          <w:p w14:paraId="1AB1D3F1" w14:textId="6AF04E3A" w:rsidR="00944DBC" w:rsidRPr="00574D6C" w:rsidRDefault="00944DBC" w:rsidP="00944DBC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C23806">
              <w:rPr>
                <w:b w:val="0"/>
                <w:bCs/>
                <w:i w:val="0"/>
                <w:sz w:val="24"/>
                <w:szCs w:val="24"/>
              </w:rPr>
              <w:t>600</w:t>
            </w:r>
          </w:p>
        </w:tc>
        <w:tc>
          <w:tcPr>
            <w:tcW w:w="714" w:type="pct"/>
            <w:vAlign w:val="center"/>
          </w:tcPr>
          <w:p w14:paraId="331C82F8" w14:textId="1FF5F43E" w:rsidR="00944DBC" w:rsidRPr="00574D6C" w:rsidRDefault="00944DBC" w:rsidP="00944DBC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C23806">
              <w:rPr>
                <w:b w:val="0"/>
                <w:bCs/>
                <w:i w:val="0"/>
                <w:sz w:val="24"/>
                <w:szCs w:val="24"/>
              </w:rPr>
              <w:t>194 %</w:t>
            </w:r>
          </w:p>
        </w:tc>
      </w:tr>
    </w:tbl>
    <w:p w14:paraId="102D5969" w14:textId="77777777" w:rsidR="003E53C5" w:rsidRDefault="003E53C5" w:rsidP="004C3478"/>
    <w:sectPr w:rsidR="003E53C5" w:rsidSect="002D3343">
      <w:headerReference w:type="even" r:id="rId7"/>
      <w:headerReference w:type="default" r:id="rId8"/>
      <w:footerReference w:type="default" r:id="rId9"/>
      <w:pgSz w:w="16840" w:h="11907" w:orient="landscape" w:code="9"/>
      <w:pgMar w:top="1835" w:right="1134" w:bottom="1276" w:left="1134" w:header="708" w:footer="1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23475" w14:textId="77777777" w:rsidR="00D0267B" w:rsidRDefault="00D0267B">
      <w:r>
        <w:separator/>
      </w:r>
    </w:p>
  </w:endnote>
  <w:endnote w:type="continuationSeparator" w:id="0">
    <w:p w14:paraId="663ADD7A" w14:textId="77777777" w:rsidR="00D0267B" w:rsidRDefault="00D0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3CCFF" w14:textId="77777777" w:rsidR="00285566" w:rsidRDefault="001A3035">
    <w:pPr>
      <w:pStyle w:val="Footer"/>
      <w:tabs>
        <w:tab w:val="clear" w:pos="4153"/>
        <w:tab w:val="clear" w:pos="8306"/>
        <w:tab w:val="right" w:pos="-2835"/>
        <w:tab w:val="center" w:pos="-1418"/>
      </w:tabs>
      <w:rPr>
        <w:sz w:val="24"/>
      </w:rPr>
    </w:pPr>
    <w:r>
      <w:rPr>
        <w:sz w:val="24"/>
      </w:rPr>
      <w:tab/>
    </w:r>
    <w:r w:rsidR="00285566">
      <w:rPr>
        <w:sz w:val="24"/>
      </w:rPr>
      <w:tab/>
    </w:r>
    <w:r w:rsidR="00285566">
      <w:rPr>
        <w:sz w:val="24"/>
      </w:rPr>
      <w:tab/>
    </w:r>
    <w:r w:rsidR="00285566">
      <w:rPr>
        <w:sz w:val="24"/>
      </w:rPr>
      <w:tab/>
    </w:r>
    <w:r w:rsidR="00285566">
      <w:rPr>
        <w:sz w:val="24"/>
      </w:rPr>
      <w:tab/>
    </w:r>
    <w:r w:rsidR="00285566">
      <w:rPr>
        <w:sz w:val="24"/>
      </w:rPr>
      <w:tab/>
    </w:r>
    <w:r w:rsidR="00285566">
      <w:rPr>
        <w:sz w:val="24"/>
      </w:rPr>
      <w:tab/>
    </w:r>
    <w:r w:rsidR="00285566">
      <w:rPr>
        <w:sz w:val="24"/>
      </w:rPr>
      <w:tab/>
    </w:r>
    <w:r w:rsidR="00285566">
      <w:rPr>
        <w:sz w:val="24"/>
      </w:rPr>
      <w:tab/>
    </w:r>
    <w:r w:rsidR="00285566">
      <w:rPr>
        <w:sz w:val="24"/>
      </w:rPr>
      <w:tab/>
    </w:r>
    <w:r w:rsidR="00285566">
      <w:rPr>
        <w:sz w:val="24"/>
      </w:rPr>
      <w:tab/>
    </w:r>
    <w:r w:rsidR="00285566">
      <w:rPr>
        <w:sz w:val="24"/>
      </w:rPr>
      <w:tab/>
    </w:r>
    <w:r w:rsidR="00285566">
      <w:rPr>
        <w:sz w:val="24"/>
      </w:rPr>
      <w:tab/>
    </w:r>
    <w:r w:rsidR="00285566">
      <w:rPr>
        <w:sz w:val="24"/>
      </w:rPr>
      <w:tab/>
    </w:r>
    <w:r w:rsidR="00646132">
      <w:rPr>
        <w:sz w:val="24"/>
      </w:rPr>
      <w:t>Persoana de contact</w:t>
    </w:r>
  </w:p>
  <w:p w14:paraId="5C6F646E" w14:textId="78A2BC1E" w:rsidR="00E76D2C" w:rsidRDefault="00E76D2C" w:rsidP="00E76D2C">
    <w:pPr>
      <w:pStyle w:val="Footer"/>
      <w:tabs>
        <w:tab w:val="clear" w:pos="4153"/>
        <w:tab w:val="clear" w:pos="8306"/>
        <w:tab w:val="right" w:pos="-2835"/>
        <w:tab w:val="center" w:pos="-1418"/>
      </w:tabs>
      <w:jc w:val="center"/>
    </w:pP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proofErr w:type="spellStart"/>
    <w:r>
      <w:rPr>
        <w:sz w:val="24"/>
      </w:rPr>
      <w:t>Sl.dr.ing</w:t>
    </w:r>
    <w:proofErr w:type="spellEnd"/>
    <w:r>
      <w:rPr>
        <w:sz w:val="24"/>
      </w:rPr>
      <w:t>. Dragoș-Alexandru APOSTOL</w:t>
    </w:r>
  </w:p>
  <w:p w14:paraId="3CCC42A8" w14:textId="77777777" w:rsidR="00285566" w:rsidRDefault="00285566">
    <w:pPr>
      <w:pStyle w:val="Footer"/>
      <w:tabs>
        <w:tab w:val="clear" w:pos="4153"/>
        <w:tab w:val="clear" w:pos="8306"/>
        <w:tab w:val="right" w:pos="-2835"/>
        <w:tab w:val="center" w:pos="-1418"/>
      </w:tabs>
    </w:pPr>
  </w:p>
  <w:p w14:paraId="29A0D893" w14:textId="77777777" w:rsidR="00E76D2C" w:rsidRDefault="00E76D2C">
    <w:pPr>
      <w:pStyle w:val="Footer"/>
      <w:tabs>
        <w:tab w:val="clear" w:pos="4153"/>
        <w:tab w:val="clear" w:pos="8306"/>
        <w:tab w:val="right" w:pos="-2835"/>
        <w:tab w:val="center" w:pos="-1418"/>
      </w:tabs>
    </w:pPr>
  </w:p>
  <w:p w14:paraId="3B148F42" w14:textId="77777777" w:rsidR="00E76D2C" w:rsidRDefault="00E76D2C">
    <w:pPr>
      <w:pStyle w:val="Footer"/>
      <w:tabs>
        <w:tab w:val="clear" w:pos="4153"/>
        <w:tab w:val="clear" w:pos="8306"/>
        <w:tab w:val="right" w:pos="-2835"/>
        <w:tab w:val="center" w:pos="-1418"/>
      </w:tabs>
    </w:pPr>
  </w:p>
  <w:p w14:paraId="0325EFCA" w14:textId="77777777" w:rsidR="00285566" w:rsidRDefault="00285566">
    <w:pPr>
      <w:pStyle w:val="Footer"/>
      <w:tabs>
        <w:tab w:val="clear" w:pos="4153"/>
        <w:tab w:val="clear" w:pos="8306"/>
        <w:tab w:val="center" w:pos="-2835"/>
        <w:tab w:val="right" w:pos="-141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EEC90" w14:textId="77777777" w:rsidR="00D0267B" w:rsidRDefault="00D0267B">
      <w:r>
        <w:separator/>
      </w:r>
    </w:p>
  </w:footnote>
  <w:footnote w:type="continuationSeparator" w:id="0">
    <w:p w14:paraId="607E1798" w14:textId="77777777" w:rsidR="00D0267B" w:rsidRDefault="00D02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4BAE0" w14:textId="77777777" w:rsidR="00285566" w:rsidRDefault="002855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71FA4B" w14:textId="77777777" w:rsidR="00285566" w:rsidRDefault="0028556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1941"/>
      <w:gridCol w:w="9399"/>
      <w:gridCol w:w="2009"/>
    </w:tblGrid>
    <w:tr w:rsidR="004C3478" w:rsidRPr="00AE5688" w14:paraId="617A9251" w14:textId="77777777" w:rsidTr="00CF1427">
      <w:trPr>
        <w:trHeight w:val="1702"/>
        <w:jc w:val="center"/>
      </w:trPr>
      <w:tc>
        <w:tcPr>
          <w:tcW w:w="1941" w:type="dxa"/>
          <w:shd w:val="clear" w:color="auto" w:fill="auto"/>
          <w:vAlign w:val="center"/>
        </w:tcPr>
        <w:p w14:paraId="0AB3DD15" w14:textId="77777777" w:rsidR="004C3478" w:rsidRPr="00AE5688" w:rsidRDefault="004C3478" w:rsidP="004C3478">
          <w:pPr>
            <w:spacing w:line="360" w:lineRule="auto"/>
            <w:jc w:val="center"/>
            <w:rPr>
              <w:rFonts w:ascii="Aptos" w:hAnsi="Aptos"/>
              <w:b w:val="0"/>
            </w:rPr>
          </w:pPr>
          <w:r>
            <w:rPr>
              <w:noProof/>
            </w:rPr>
            <w:drawing>
              <wp:inline distT="0" distB="0" distL="0" distR="0" wp14:anchorId="57E4C69F" wp14:editId="340ACD2F">
                <wp:extent cx="866775" cy="866775"/>
                <wp:effectExtent l="0" t="0" r="9525" b="9525"/>
                <wp:docPr id="1870845816" name="Picture 1" descr="A blue circle with a building and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0845816" name="Picture 1" descr="A blue circle with a building and text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99" w:type="dxa"/>
          <w:shd w:val="clear" w:color="auto" w:fill="auto"/>
          <w:vAlign w:val="center"/>
        </w:tcPr>
        <w:p w14:paraId="313528ED" w14:textId="77777777" w:rsidR="004C3478" w:rsidRPr="00AE5688" w:rsidRDefault="004C3478" w:rsidP="004C3478">
          <w:pPr>
            <w:spacing w:line="360" w:lineRule="auto"/>
            <w:jc w:val="center"/>
            <w:rPr>
              <w:rFonts w:ascii="Aptos" w:hAnsi="Aptos"/>
              <w:b w:val="0"/>
              <w:bCs/>
              <w:szCs w:val="28"/>
            </w:rPr>
          </w:pPr>
          <w:r w:rsidRPr="00AE5688">
            <w:rPr>
              <w:rFonts w:ascii="Aptos" w:hAnsi="Aptos"/>
              <w:bCs/>
              <w:szCs w:val="28"/>
            </w:rPr>
            <w:t>Ministerul Educației</w:t>
          </w:r>
          <w:r>
            <w:rPr>
              <w:rFonts w:ascii="Aptos" w:hAnsi="Aptos"/>
              <w:bCs/>
              <w:szCs w:val="28"/>
            </w:rPr>
            <w:t xml:space="preserve"> și Cercetării</w:t>
          </w:r>
        </w:p>
        <w:p w14:paraId="5F6FCBB6" w14:textId="77777777" w:rsidR="004C3478" w:rsidRPr="00AE5688" w:rsidRDefault="004C3478" w:rsidP="004C3478">
          <w:pPr>
            <w:pStyle w:val="Header"/>
            <w:jc w:val="center"/>
            <w:rPr>
              <w:rFonts w:ascii="Aptos" w:hAnsi="Aptos"/>
              <w:b w:val="0"/>
              <w:bCs/>
              <w:szCs w:val="28"/>
            </w:rPr>
          </w:pPr>
          <w:r w:rsidRPr="00AE5688">
            <w:rPr>
              <w:rFonts w:ascii="Aptos" w:hAnsi="Aptos"/>
              <w:bCs/>
              <w:szCs w:val="28"/>
            </w:rPr>
            <w:t>Universitatea Națională de Știință și Tehnologie POLITEHNICA București</w:t>
          </w:r>
        </w:p>
        <w:p w14:paraId="5EE6E71F" w14:textId="77777777" w:rsidR="004C3478" w:rsidRPr="00AE5688" w:rsidRDefault="004C3478" w:rsidP="004C3478">
          <w:pPr>
            <w:pStyle w:val="Header"/>
            <w:spacing w:before="120" w:after="120"/>
            <w:jc w:val="center"/>
            <w:rPr>
              <w:rFonts w:ascii="Aptos" w:hAnsi="Aptos"/>
              <w:sz w:val="20"/>
            </w:rPr>
          </w:pPr>
        </w:p>
      </w:tc>
      <w:tc>
        <w:tcPr>
          <w:tcW w:w="2009" w:type="dxa"/>
          <w:shd w:val="clear" w:color="auto" w:fill="auto"/>
          <w:vAlign w:val="center"/>
        </w:tcPr>
        <w:p w14:paraId="5B3D8094" w14:textId="77777777" w:rsidR="004C3478" w:rsidRPr="00AE5688" w:rsidRDefault="004C3478" w:rsidP="004C3478">
          <w:pPr>
            <w:spacing w:line="360" w:lineRule="auto"/>
            <w:jc w:val="center"/>
            <w:rPr>
              <w:rFonts w:ascii="Aptos" w:hAnsi="Aptos"/>
              <w:b w:val="0"/>
            </w:rPr>
          </w:pPr>
          <w:r w:rsidRPr="0044372B">
            <w:rPr>
              <w:noProof/>
            </w:rPr>
            <w:drawing>
              <wp:inline distT="0" distB="0" distL="0" distR="0" wp14:anchorId="0EDAB320" wp14:editId="7C03ACD8">
                <wp:extent cx="863600" cy="876489"/>
                <wp:effectExtent l="0" t="0" r="0" b="0"/>
                <wp:docPr id="843209813" name="Picture 1" descr="A logo for a company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3209813" name="Picture 1" descr="A logo for a company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637" t="1033" r="93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310" cy="883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53D619" w14:textId="77777777" w:rsidR="004C3478" w:rsidRPr="004C3478" w:rsidRDefault="004C3478" w:rsidP="004C34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F74DE"/>
    <w:multiLevelType w:val="singleLevel"/>
    <w:tmpl w:val="525AAC3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BCE1F5B"/>
    <w:multiLevelType w:val="singleLevel"/>
    <w:tmpl w:val="1AAEE83C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29AB2ECC"/>
    <w:multiLevelType w:val="singleLevel"/>
    <w:tmpl w:val="F8C43B5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8A70E49"/>
    <w:multiLevelType w:val="singleLevel"/>
    <w:tmpl w:val="61F0CE6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FAA1FEE"/>
    <w:multiLevelType w:val="singleLevel"/>
    <w:tmpl w:val="3E303C16"/>
    <w:lvl w:ilvl="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 w16cid:durableId="1183595779">
    <w:abstractNumId w:val="2"/>
  </w:num>
  <w:num w:numId="2" w16cid:durableId="1279946617">
    <w:abstractNumId w:val="0"/>
  </w:num>
  <w:num w:numId="3" w16cid:durableId="903835237">
    <w:abstractNumId w:val="3"/>
  </w:num>
  <w:num w:numId="4" w16cid:durableId="266082283">
    <w:abstractNumId w:val="1"/>
  </w:num>
  <w:num w:numId="5" w16cid:durableId="1515076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A7"/>
    <w:rsid w:val="00007FC6"/>
    <w:rsid w:val="00010E84"/>
    <w:rsid w:val="00094DA3"/>
    <w:rsid w:val="000A611D"/>
    <w:rsid w:val="000C33FE"/>
    <w:rsid w:val="000E74BE"/>
    <w:rsid w:val="000F3CFA"/>
    <w:rsid w:val="00103931"/>
    <w:rsid w:val="001216A8"/>
    <w:rsid w:val="0013423A"/>
    <w:rsid w:val="00143060"/>
    <w:rsid w:val="001A3035"/>
    <w:rsid w:val="001B5EE6"/>
    <w:rsid w:val="001D6698"/>
    <w:rsid w:val="001E4ABB"/>
    <w:rsid w:val="00205F4B"/>
    <w:rsid w:val="00256601"/>
    <w:rsid w:val="00285566"/>
    <w:rsid w:val="002C27AF"/>
    <w:rsid w:val="002D3343"/>
    <w:rsid w:val="00366F40"/>
    <w:rsid w:val="003D75E1"/>
    <w:rsid w:val="003E53C5"/>
    <w:rsid w:val="004567DE"/>
    <w:rsid w:val="00483B52"/>
    <w:rsid w:val="00492CE2"/>
    <w:rsid w:val="004C3478"/>
    <w:rsid w:val="004D7503"/>
    <w:rsid w:val="004D7988"/>
    <w:rsid w:val="004E1694"/>
    <w:rsid w:val="00587E4F"/>
    <w:rsid w:val="00646132"/>
    <w:rsid w:val="0067618B"/>
    <w:rsid w:val="00676CE8"/>
    <w:rsid w:val="00680FF2"/>
    <w:rsid w:val="006B196E"/>
    <w:rsid w:val="006C4FED"/>
    <w:rsid w:val="006E1E89"/>
    <w:rsid w:val="00744D23"/>
    <w:rsid w:val="007566B0"/>
    <w:rsid w:val="007945AF"/>
    <w:rsid w:val="00796239"/>
    <w:rsid w:val="007A351A"/>
    <w:rsid w:val="007B0F0F"/>
    <w:rsid w:val="007E7F5D"/>
    <w:rsid w:val="00820288"/>
    <w:rsid w:val="0087276C"/>
    <w:rsid w:val="008746B1"/>
    <w:rsid w:val="008C1830"/>
    <w:rsid w:val="008C3290"/>
    <w:rsid w:val="008F5675"/>
    <w:rsid w:val="00944DBC"/>
    <w:rsid w:val="009B4A32"/>
    <w:rsid w:val="009B7FA7"/>
    <w:rsid w:val="009F529F"/>
    <w:rsid w:val="00AA39B5"/>
    <w:rsid w:val="00AB7115"/>
    <w:rsid w:val="00AE3184"/>
    <w:rsid w:val="00AF5F91"/>
    <w:rsid w:val="00B73FB3"/>
    <w:rsid w:val="00B9154C"/>
    <w:rsid w:val="00B97DE7"/>
    <w:rsid w:val="00C26EC9"/>
    <w:rsid w:val="00D0267B"/>
    <w:rsid w:val="00D02EAE"/>
    <w:rsid w:val="00D262E5"/>
    <w:rsid w:val="00DC28AD"/>
    <w:rsid w:val="00E71A81"/>
    <w:rsid w:val="00E76D2C"/>
    <w:rsid w:val="00F65CD2"/>
    <w:rsid w:val="00FA0092"/>
    <w:rsid w:val="00FC4337"/>
    <w:rsid w:val="00FF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757FB3"/>
  <w15:chartTrackingRefBased/>
  <w15:docId w15:val="{72FA5C4D-734A-4FB4-94FA-31B494ED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i/>
      <w:sz w:val="28"/>
      <w:lang w:val="ro-RO"/>
    </w:rPr>
  </w:style>
  <w:style w:type="paragraph" w:styleId="Heading1">
    <w:name w:val="heading 1"/>
    <w:basedOn w:val="Normal"/>
    <w:next w:val="Normal"/>
    <w:qFormat/>
    <w:pPr>
      <w:keepNext/>
      <w:spacing w:after="120"/>
      <w:jc w:val="center"/>
      <w:outlineLvl w:val="0"/>
    </w:pPr>
    <w:rPr>
      <w:i w:val="0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3E53C5"/>
    <w:rPr>
      <w:b/>
      <w:i/>
      <w:sz w:val="28"/>
      <w:lang w:val="ro-RO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5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29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29F"/>
    <w:rPr>
      <w:b/>
      <w:i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29F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29F"/>
    <w:rPr>
      <w:b/>
      <w:bCs/>
      <w:i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CNEAA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Sorin Alecsa</dc:creator>
  <cp:keywords/>
  <cp:lastModifiedBy>DRAGOS ALEXANDRU APOSTOL (99906)</cp:lastModifiedBy>
  <cp:revision>6</cp:revision>
  <cp:lastPrinted>2013-04-29T08:12:00Z</cp:lastPrinted>
  <dcterms:created xsi:type="dcterms:W3CDTF">2024-01-11T12:28:00Z</dcterms:created>
  <dcterms:modified xsi:type="dcterms:W3CDTF">2025-06-18T06:47:00Z</dcterms:modified>
</cp:coreProperties>
</file>